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A4B7F" w14:textId="76B80E35" w:rsidR="009772A5" w:rsidRDefault="007525EE" w:rsidP="009772A5">
      <w:pPr>
        <w:rPr>
          <w:b/>
          <w:color w:val="1F497D"/>
        </w:rPr>
      </w:pPr>
      <w:r>
        <w:rPr>
          <w:b/>
          <w:color w:val="1F497D"/>
        </w:rPr>
        <w:t>CVOL</w:t>
      </w:r>
    </w:p>
    <w:p w14:paraId="0E05FDCB" w14:textId="5C43AC37" w:rsidR="007525EE" w:rsidRPr="009772A5" w:rsidRDefault="00AD1334" w:rsidP="00AD1334">
      <w:pPr>
        <w:rPr>
          <w:b/>
          <w:color w:val="1F497D"/>
        </w:rPr>
      </w:pPr>
      <w:r w:rsidRPr="00AD1334">
        <w:rPr>
          <w:b/>
          <w:color w:val="1F497D"/>
        </w:rPr>
        <w:t>The Ultimate POST-WORKOUT</w:t>
      </w:r>
      <w:r>
        <w:rPr>
          <w:b/>
          <w:color w:val="1F497D"/>
        </w:rPr>
        <w:t xml:space="preserve"> </w:t>
      </w:r>
      <w:r w:rsidRPr="00AD1334">
        <w:rPr>
          <w:b/>
          <w:color w:val="1F497D"/>
        </w:rPr>
        <w:t>MUSCLE-RECOVERY Complex*</w:t>
      </w:r>
    </w:p>
    <w:p w14:paraId="66E3D42B" w14:textId="77777777" w:rsidR="00AD1334" w:rsidRDefault="00AD1334" w:rsidP="00AD1334"/>
    <w:p w14:paraId="76C0ACFC" w14:textId="77777777" w:rsidR="00AD1334" w:rsidRDefault="00AD1334" w:rsidP="00AD1334">
      <w:r>
        <w:t>CVOL™ is a SUGAR-FREE, POST-WORKOUT that turns on key Anabolic triggers responsible for Strength and Size.*</w:t>
      </w:r>
    </w:p>
    <w:p w14:paraId="525A2254" w14:textId="465B283B" w:rsidR="00AD1334" w:rsidRDefault="00AD1334" w:rsidP="00AD1334">
      <w:r>
        <w:t xml:space="preserve">CVOL™ has been formulated with 5 g of our </w:t>
      </w:r>
      <w:proofErr w:type="spellStart"/>
      <w:r>
        <w:t>Creatine</w:t>
      </w:r>
      <w:proofErr w:type="spellEnd"/>
      <w:r>
        <w:t xml:space="preserve"> Chelate Complex, 2.5 g L-Taurine, 1 g L-Carnitine L-Tartrate, 1 g Betaine &amp; 800 mg Beta-Alanine; a rock-star list of the “go-to” ingredients, dosed at effective levels for rapid recovery from intense training. CVOL fits your workout. It’s absolutely delicious, 100% sugar-free with next to no carbs.*</w:t>
      </w:r>
    </w:p>
    <w:p w14:paraId="0688F720" w14:textId="77777777" w:rsidR="00AD1334" w:rsidRDefault="00AD1334" w:rsidP="00AD1334">
      <w:pPr>
        <w:spacing w:before="100" w:beforeAutospacing="1" w:after="100" w:afterAutospacing="1"/>
      </w:pPr>
      <w:r>
        <w:t xml:space="preserve">MULTI-SOURCE CREATINE </w:t>
      </w:r>
    </w:p>
    <w:p w14:paraId="4F7D2CFD" w14:textId="77777777" w:rsidR="00AD1334" w:rsidRDefault="00AD1334" w:rsidP="00AD1334">
      <w:pPr>
        <w:spacing w:before="100" w:beforeAutospacing="1" w:after="100" w:afterAutospacing="1"/>
      </w:pPr>
      <w:r>
        <w:t xml:space="preserve">1. </w:t>
      </w:r>
      <w:proofErr w:type="spellStart"/>
      <w:r>
        <w:t>Creatine</w:t>
      </w:r>
      <w:proofErr w:type="spellEnd"/>
      <w:r>
        <w:t>-Magnesium Chelate: Patented, ionically-bound &amp; highly-stable</w:t>
      </w:r>
    </w:p>
    <w:p w14:paraId="1033BFC1" w14:textId="77777777" w:rsidR="00AD1334" w:rsidRDefault="00AD1334" w:rsidP="00AD1334">
      <w:pPr>
        <w:spacing w:before="100" w:beforeAutospacing="1" w:after="100" w:afterAutospacing="1"/>
      </w:pPr>
      <w:r>
        <w:t xml:space="preserve">2. </w:t>
      </w:r>
      <w:proofErr w:type="spellStart"/>
      <w:r>
        <w:t>CreaSyn</w:t>
      </w:r>
      <w:proofErr w:type="spellEnd"/>
      <w:r>
        <w:t xml:space="preserve">™ </w:t>
      </w:r>
      <w:proofErr w:type="spellStart"/>
      <w:r>
        <w:t>Creatine</w:t>
      </w:r>
      <w:proofErr w:type="spellEnd"/>
      <w:r>
        <w:t xml:space="preserve">: The most studied, most proven of all forms of </w:t>
      </w:r>
      <w:proofErr w:type="spellStart"/>
      <w:r>
        <w:t>Creatine</w:t>
      </w:r>
      <w:proofErr w:type="spellEnd"/>
    </w:p>
    <w:p w14:paraId="2C4FFA6C" w14:textId="77777777" w:rsidR="00AD1334" w:rsidRDefault="00AD1334" w:rsidP="00AD1334">
      <w:pPr>
        <w:spacing w:before="100" w:beforeAutospacing="1" w:after="100" w:afterAutospacing="1"/>
      </w:pPr>
      <w:r>
        <w:t xml:space="preserve">3. </w:t>
      </w:r>
      <w:proofErr w:type="spellStart"/>
      <w:r>
        <w:t>Creatine</w:t>
      </w:r>
      <w:proofErr w:type="spellEnd"/>
      <w:r>
        <w:t xml:space="preserve"> Base: The purest of all forms of </w:t>
      </w:r>
      <w:proofErr w:type="spellStart"/>
      <w:r>
        <w:t>Creatine</w:t>
      </w:r>
      <w:proofErr w:type="spellEnd"/>
      <w:r>
        <w:t xml:space="preserve"> delivering the most </w:t>
      </w:r>
      <w:r>
        <w:separator/>
        <w:t xml:space="preserve">    </w:t>
      </w:r>
      <w:proofErr w:type="spellStart"/>
      <w:r>
        <w:t>Creatine</w:t>
      </w:r>
      <w:proofErr w:type="spellEnd"/>
      <w:r>
        <w:t xml:space="preserve"> gram for gram.</w:t>
      </w:r>
    </w:p>
    <w:p w14:paraId="1346DAA0" w14:textId="77777777" w:rsidR="00AD1334" w:rsidRPr="00AD1334" w:rsidRDefault="00AD1334" w:rsidP="00AD1334">
      <w:pPr>
        <w:spacing w:before="100" w:beforeAutospacing="1" w:after="100" w:afterAutospacing="1"/>
        <w:rPr>
          <w:b/>
        </w:rPr>
      </w:pPr>
      <w:r w:rsidRPr="00AD1334">
        <w:rPr>
          <w:b/>
        </w:rPr>
        <w:t>THE CREATINE ABSORPTION COMPLEX*</w:t>
      </w:r>
      <w:bookmarkStart w:id="0" w:name="_GoBack"/>
      <w:bookmarkEnd w:id="0"/>
    </w:p>
    <w:p w14:paraId="203DFA5A" w14:textId="77777777" w:rsidR="00AD1334" w:rsidRDefault="00AD1334" w:rsidP="00AD1334">
      <w:pPr>
        <w:spacing w:before="100" w:beforeAutospacing="1" w:after="100" w:afterAutospacing="1"/>
      </w:pPr>
      <w:r>
        <w:t xml:space="preserve">Your Gains Will Only Be As Good As the Absorption of Your </w:t>
      </w:r>
      <w:proofErr w:type="spellStart"/>
      <w:r>
        <w:t>Creatine</w:t>
      </w:r>
      <w:proofErr w:type="spellEnd"/>
      <w:r>
        <w:t xml:space="preserve"> Formula</w:t>
      </w:r>
    </w:p>
    <w:p w14:paraId="729579C0" w14:textId="77777777" w:rsidR="00AD1334" w:rsidRDefault="00AD1334" w:rsidP="00AD1334">
      <w:pPr>
        <w:spacing w:before="100" w:beforeAutospacing="1" w:after="100" w:afterAutospacing="1"/>
      </w:pPr>
      <w:r>
        <w:t xml:space="preserve">Anyone who has ever taken </w:t>
      </w:r>
      <w:proofErr w:type="spellStart"/>
      <w:r>
        <w:t>Creatine</w:t>
      </w:r>
      <w:proofErr w:type="spellEnd"/>
      <w:r>
        <w:t xml:space="preserve"> knows that absorption is CRITICAL to seeing rapid size and strength gains. The secret – optimized insulin receptor sensitivity! CVOL™ has been built with 3 ingredients that improve </w:t>
      </w:r>
      <w:proofErr w:type="spellStart"/>
      <w:r>
        <w:t>Creatine</w:t>
      </w:r>
      <w:proofErr w:type="spellEnd"/>
      <w:r>
        <w:t xml:space="preserve"> delivery into the muscle cells. In addition, CVOL™ delivers 40% of highly-bioavailable Magnesium; a key mineral (often deficient in modern diets) and is essential to muscle growth and strength!*</w:t>
      </w:r>
    </w:p>
    <w:p w14:paraId="45A9E9C2" w14:textId="6B6CC1FE" w:rsidR="007E7265" w:rsidRPr="007E7265" w:rsidRDefault="007E7265" w:rsidP="00AD133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CA"/>
        </w:rPr>
      </w:pPr>
      <w:r w:rsidRPr="007E7265">
        <w:rPr>
          <w:rFonts w:ascii="Times New Roman" w:eastAsia="Times New Roman" w:hAnsi="Times New Roman" w:cs="Times New Roman"/>
          <w:vertAlign w:val="superscript"/>
          <w:lang w:eastAsia="en-CA"/>
        </w:rPr>
        <w:t>* These statements have not been evaluated by the Food and Drug Administration. This product is not intended to diagnose, treat, cure or prevent any disease.</w:t>
      </w:r>
    </w:p>
    <w:p w14:paraId="25EB27DE" w14:textId="77777777" w:rsidR="007E7265" w:rsidRPr="009772A5" w:rsidRDefault="007E7265" w:rsidP="007E7265">
      <w:pPr>
        <w:pStyle w:val="ListParagraph"/>
        <w:shd w:val="clear" w:color="auto" w:fill="FFFFFF"/>
        <w:spacing w:after="100" w:afterAutospacing="1"/>
      </w:pPr>
    </w:p>
    <w:sectPr w:rsidR="007E7265" w:rsidRPr="009772A5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A07B1"/>
    <w:rsid w:val="000D6425"/>
    <w:rsid w:val="000F2064"/>
    <w:rsid w:val="00116DD3"/>
    <w:rsid w:val="001A671D"/>
    <w:rsid w:val="0023753B"/>
    <w:rsid w:val="00254903"/>
    <w:rsid w:val="002A2648"/>
    <w:rsid w:val="002A770A"/>
    <w:rsid w:val="002C697F"/>
    <w:rsid w:val="004B0275"/>
    <w:rsid w:val="00501A23"/>
    <w:rsid w:val="0050730B"/>
    <w:rsid w:val="005208AE"/>
    <w:rsid w:val="00572B4C"/>
    <w:rsid w:val="006025E0"/>
    <w:rsid w:val="0060579B"/>
    <w:rsid w:val="00676BEB"/>
    <w:rsid w:val="006B13AE"/>
    <w:rsid w:val="006C2E12"/>
    <w:rsid w:val="007525EE"/>
    <w:rsid w:val="00760E75"/>
    <w:rsid w:val="00772172"/>
    <w:rsid w:val="007E7265"/>
    <w:rsid w:val="009772A5"/>
    <w:rsid w:val="009A63EA"/>
    <w:rsid w:val="009F0AA5"/>
    <w:rsid w:val="00A20FCF"/>
    <w:rsid w:val="00A368D6"/>
    <w:rsid w:val="00AA3409"/>
    <w:rsid w:val="00AD1334"/>
    <w:rsid w:val="00BD1585"/>
    <w:rsid w:val="00BF1FCE"/>
    <w:rsid w:val="00BF7E85"/>
    <w:rsid w:val="00C12004"/>
    <w:rsid w:val="00CA40CF"/>
    <w:rsid w:val="00D1143D"/>
    <w:rsid w:val="00DD42D7"/>
    <w:rsid w:val="00DF7ADE"/>
    <w:rsid w:val="00E86C37"/>
    <w:rsid w:val="00E8740A"/>
    <w:rsid w:val="00F5011E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Jesus, Ed</dc:creator>
  <cp:lastModifiedBy>Kenneth Ngai</cp:lastModifiedBy>
  <cp:revision>2</cp:revision>
  <dcterms:created xsi:type="dcterms:W3CDTF">2023-07-25T14:25:00Z</dcterms:created>
  <dcterms:modified xsi:type="dcterms:W3CDTF">2023-07-25T14:25:00Z</dcterms:modified>
</cp:coreProperties>
</file>